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6A" w:rsidRDefault="006637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0698C" wp14:editId="4B7E0370">
                <wp:simplePos x="0" y="0"/>
                <wp:positionH relativeFrom="column">
                  <wp:posOffset>-156337</wp:posOffset>
                </wp:positionH>
                <wp:positionV relativeFrom="paragraph">
                  <wp:posOffset>1330579</wp:posOffset>
                </wp:positionV>
                <wp:extent cx="6629400" cy="0"/>
                <wp:effectExtent l="41275" t="46990" r="44450" b="3873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1BCB7" id="Прямая соединительная линия 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04.75pt" to="509.7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" strokeweight="6pt"/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66376A" w:rsidTr="0055379D">
        <w:trPr>
          <w:trHeight w:val="1843"/>
        </w:trPr>
        <w:tc>
          <w:tcPr>
            <w:tcW w:w="4140" w:type="dxa"/>
          </w:tcPr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1F815" wp14:editId="1FC70FE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95" name="Прямо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76A" w:rsidRDefault="0066376A" w:rsidP="0066376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2E8EF6E" wp14:editId="3D360E47">
                                        <wp:extent cx="814070" cy="786130"/>
                                        <wp:effectExtent l="0" t="0" r="5080" b="0"/>
                                        <wp:docPr id="164" name="Рисунок 164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1F815" id="Прямоугольник 95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rYpQ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" stroked="f">
                      <v:textbox style="mso-fit-shape-to-text:t">
                        <w:txbxContent>
                          <w:p w:rsidR="0066376A" w:rsidRDefault="0066376A" w:rsidP="0066376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E8EF6E" wp14:editId="3D360E47">
                                  <wp:extent cx="814070" cy="786130"/>
                                  <wp:effectExtent l="0" t="0" r="5080" b="0"/>
                                  <wp:docPr id="164" name="Рисунок 164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66376A" w:rsidRDefault="0066376A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66376A" w:rsidRDefault="0066376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66376A" w:rsidRDefault="0066376A" w:rsidP="0066376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66376A" w:rsidRDefault="0066376A" w:rsidP="0066376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</w:t>
      </w:r>
    </w:p>
    <w:p w:rsidR="0066376A" w:rsidRDefault="0066376A" w:rsidP="0066376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66376A" w:rsidRDefault="0066376A" w:rsidP="006637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15 -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66376A" w:rsidRDefault="0066376A" w:rsidP="006637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66376A" w:rsidRDefault="0066376A" w:rsidP="006637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376A" w:rsidRDefault="0066376A" w:rsidP="0066376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“ Масы –Кара-Булак  МЧЭИ ишканасынын өндүрүштүк ишмердүүлүгүн өнүктүрүү максатында сууга болгон жаңы тарифти жана штаттык түзүмүн 2023-жылга бекитүү  жөнүндөгү” </w:t>
      </w:r>
      <w:r w:rsidRPr="00DB514E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 xml:space="preserve">Масы  айыл өкмөтүнүн 28.03.2023-ж чыг№01-35/411-сунушун кароо.  </w:t>
      </w:r>
    </w:p>
    <w:p w:rsidR="0066376A" w:rsidRDefault="0066376A" w:rsidP="0066376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66376A" w:rsidRPr="002E0B77" w:rsidRDefault="0066376A" w:rsidP="0066376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“ Масы –Кара-Булак  МЧЭИ ишканасынын өндүрүштүк ишмердүүлүгүн өнүктүрүү максатында сууга болгон жаңы тарифти жана штаттык түзүмүн 2023-жылга бекитүү  жөнүндөгү” </w:t>
      </w:r>
      <w:r w:rsidRPr="00DB514E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 xml:space="preserve">Масы  айыл өкмөтүнүн 28.03.2023-ж чыг№01-35/411-сунушун угуп талкуулап,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</w:t>
      </w:r>
      <w:r>
        <w:rPr>
          <w:rFonts w:ascii="Times New Roman" w:hAnsi="Times New Roman" w:cs="Times New Roman"/>
          <w:sz w:val="28"/>
          <w:lang w:val="ky-KG"/>
        </w:rPr>
        <w:t xml:space="preserve">Масы  айыл өкмөтүнүн 28.03.2023-ж чыг№01-35/411- сунушу колдоого </w:t>
      </w: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алынсын.</w:t>
      </w: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2.Масы айыл өкмөтүнүн  сунушунун негизинде 2023-жылдын 1-апрельден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Масы-Кара- Булак МЧЭИ ишканасынын  штаттык бирдиги  бекитилсин. </w:t>
      </w: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B47BE2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lang w:val="ky-KG"/>
        </w:rPr>
        <w:t xml:space="preserve">Масы-Кара-Булак МЧЭИ ишканасынын ишмердүүлүгүн жана штаттык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бирдиктерин  көзөмөлдөө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y-KG"/>
        </w:rPr>
        <w:t xml:space="preserve">жагы, Масы айыл өкмөтүнүн финансы бөлүмүнүн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башчысы К.Калматовко жүктөлсүн.</w:t>
      </w: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4.Масы-Кара-Булак МЧЭИ ишканасынын 2023-жылга бекитилген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бюджеттин негизинде  иш жүргүзүү жана аткарылган жумуштар боюнча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жылдык отчеттук маалымат  берүү жагы, Масы-Кара-Булак МЧЭИ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ишканасынын жетекчиси Д.Эгембердиевге  милдеттендирилсин. </w:t>
      </w:r>
    </w:p>
    <w:p w:rsidR="0066376A" w:rsidRDefault="0066376A" w:rsidP="0066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6376A" w:rsidRDefault="0066376A" w:rsidP="0066376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5.Токтомдун аткарылышын көзөмөлдөө</w:t>
      </w:r>
      <w:r w:rsidRPr="00AD6D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Ж.Карабаевке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тапшырылсын. </w:t>
      </w:r>
    </w:p>
    <w:p w:rsidR="0066376A" w:rsidRDefault="0066376A" w:rsidP="0066376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Масы айылдык Кеңешинин төрагасы:                                  М.Култаев</w:t>
      </w:r>
    </w:p>
    <w:p w:rsidR="00D12F6A" w:rsidRPr="0066376A" w:rsidRDefault="00D12F6A">
      <w:pPr>
        <w:rPr>
          <w:lang w:val="ky-KG"/>
        </w:rPr>
      </w:pPr>
    </w:p>
    <w:sectPr w:rsidR="00D12F6A" w:rsidRPr="0066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5C"/>
    <w:rsid w:val="0066376A"/>
    <w:rsid w:val="006A175C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9EA1"/>
  <w15:chartTrackingRefBased/>
  <w15:docId w15:val="{348A926A-4333-442B-9A31-F7A2A47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2023-08-24T09:32:00Z</dcterms:created>
  <dcterms:modified xsi:type="dcterms:W3CDTF">2023-08-24T09:32:00Z</dcterms:modified>
</cp:coreProperties>
</file>