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181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CE6A70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CE6A70">
              <w:rPr>
                <w:rFonts w:ascii="Calibri" w:hAnsi="Calibri"/>
                <w:noProof/>
              </w:rPr>
              <w:pict>
                <v:rect id="_x0000_s1062" style="position:absolute;left:0;text-align:left;margin-left:3.6pt;margin-top:8.5pt;width:73.3pt;height:70.75pt;z-index:251674624;mso-position-horizontal-relative:text;mso-position-vertical-relative:text" stroked="f">
                  <v:textbox style="mso-next-textbox:#_x0000_s1062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21" name="Рисунок 3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Default="00CE6A70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CE6A70">
        <w:rPr>
          <w:rFonts w:ascii="Calibri" w:hAnsi="Calibri"/>
          <w:noProof/>
        </w:rPr>
        <w:pict>
          <v:line id="_x0000_s1061" style="position:absolute;z-index:251673600;mso-position-horizontal-relative:text;mso-position-vertical-relative:text" from="-27.2pt,103.7pt" to="494.8pt,103.7pt" strokeweight="6pt"/>
        </w:pict>
      </w:r>
    </w:p>
    <w:p w:rsidR="00D8700B" w:rsidRPr="00C13614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C13614">
        <w:rPr>
          <w:rFonts w:ascii="Times New Roman" w:hAnsi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D8700B" w:rsidRPr="009D42DD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3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D8700B" w:rsidRPr="008E5DE1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17-август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D8700B" w:rsidRDefault="00D8700B" w:rsidP="00D8700B">
      <w:pPr>
        <w:rPr>
          <w:lang w:val="ky-KG"/>
        </w:rPr>
      </w:pPr>
    </w:p>
    <w:p w:rsidR="00D8700B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67B6">
        <w:rPr>
          <w:rFonts w:ascii="Times New Roman" w:hAnsi="Times New Roman"/>
          <w:b/>
          <w:sz w:val="28"/>
          <w:szCs w:val="28"/>
          <w:lang w:val="kk-KZ"/>
        </w:rPr>
        <w:t xml:space="preserve">Ноокен аймактык  шайлоо комиссиясынын резервине </w:t>
      </w:r>
    </w:p>
    <w:p w:rsidR="00D8700B" w:rsidRPr="009667B6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67B6">
        <w:rPr>
          <w:rFonts w:ascii="Times New Roman" w:hAnsi="Times New Roman"/>
          <w:b/>
          <w:sz w:val="28"/>
          <w:szCs w:val="28"/>
          <w:lang w:val="kk-KZ"/>
        </w:rPr>
        <w:t>талапкерлерди сунуштоо жөнүндө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Кыргыз Республикасынын Борбордук шайлоо комиссиясынын Ноокен аймактык  шайлоо комиссиясындагы атайын өкүлүнүн 2021-жылдын 23.07. №01-05/17-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сандуу катынын негизинде Масы айыл өкмөтүнүн жооптуу катчысы А.Саитованын сунушун угуп жана талкуулап Масы айылдык кенешинин ХХ</w:t>
      </w:r>
      <w:r>
        <w:rPr>
          <w:rFonts w:ascii="Times New Roman" w:hAnsi="Times New Roman"/>
          <w:sz w:val="28"/>
          <w:szCs w:val="28"/>
          <w:lang w:val="ky-KG"/>
        </w:rPr>
        <w:t>VI</w:t>
      </w:r>
      <w:r>
        <w:rPr>
          <w:rFonts w:ascii="Times New Roman" w:hAnsi="Times New Roman"/>
          <w:sz w:val="28"/>
          <w:szCs w:val="28"/>
          <w:lang w:val="kk-KZ"/>
        </w:rPr>
        <w:t>II  чакырылышынын кезексиз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токтом кылат: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1. Ноокен аймактык шайлоо комиссиясынын курамына т</w:t>
      </w:r>
      <w:r>
        <w:rPr>
          <w:rFonts w:ascii="Times New Roman" w:hAnsi="Times New Roman"/>
          <w:sz w:val="28"/>
          <w:szCs w:val="28"/>
          <w:lang w:val="kk-KZ"/>
        </w:rPr>
        <w:t xml:space="preserve">өмөнкү жарандар сунушталсын. 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  <w:t>1) Назаров Нурланбек Токторбаевич-Масы айылынын тургуну.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  <w:t xml:space="preserve">2) Досонова Мунара Кубанычбековна- Масы айылынын тургуну. 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2. Кабыл алынган токтом </w:t>
      </w:r>
      <w:r>
        <w:rPr>
          <w:rFonts w:ascii="Times New Roman" w:hAnsi="Times New Roman"/>
          <w:sz w:val="28"/>
          <w:szCs w:val="28"/>
          <w:lang w:val="kk-KZ"/>
        </w:rPr>
        <w:t>Кыргыз Республикасынын Борбордук шайлоо комиссиясынын Ноокен аймактык  шайлоо комиссиясына жөнөтүлсүн.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3.Токтомдун аткарылышын көзөмөлдөө Масы айылдык Кенешинин  </w:t>
      </w:r>
    </w:p>
    <w:p w:rsidR="00D8700B" w:rsidRDefault="00D8700B" w:rsidP="00D8700B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мыйзамдуулук, укук тартиби, регламент боюнча туруктуу комиссиянын курамына  милдеттендирилсин.</w:t>
      </w:r>
    </w:p>
    <w:p w:rsidR="00D8700B" w:rsidRDefault="00D8700B" w:rsidP="00D8700B">
      <w:pPr>
        <w:pStyle w:val="a3"/>
        <w:tabs>
          <w:tab w:val="left" w:pos="2055"/>
        </w:tabs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pStyle w:val="a3"/>
        <w:tabs>
          <w:tab w:val="left" w:pos="2055"/>
        </w:tabs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Масы айылдык Кеңешинин төрагасы                                      М.Култаев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8700B" w:rsidRPr="009667B6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D8700B" w:rsidRDefault="00D8700B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85295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D5E10"/>
    <w:rsid w:val="00CE6A70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2021-12-22T15:00:00Z</dcterms:modified>
</cp:coreProperties>
</file>