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AB0DA5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AB0DA5">
              <w:rPr>
                <w:rFonts w:ascii="Calibri" w:hAnsi="Calibri"/>
                <w:noProof/>
              </w:rPr>
              <w:pict>
                <v:rect id="_x0000_s1058" style="position:absolute;left:0;text-align:left;margin-left:3.6pt;margin-top:8.5pt;width:73.3pt;height:70.75pt;z-index:251670528;mso-position-horizontal-relative:text;mso-position-vertical-relative:text" stroked="f">
                  <v:textbox style="mso-next-textbox:#_x0000_s1058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20" name="Рисунок 4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Default="00AB0DA5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AB0DA5">
        <w:rPr>
          <w:rFonts w:ascii="Calibri" w:hAnsi="Calibri"/>
          <w:noProof/>
        </w:rPr>
        <w:pict>
          <v:line id="_x0000_s1057" style="position:absolute;z-index:251669504;mso-position-horizontal-relative:text;mso-position-vertical-relative:text" from="-27.2pt,103.7pt" to="494.8pt,103.7pt" strokeweight="6pt"/>
        </w:pict>
      </w:r>
    </w:p>
    <w:p w:rsidR="00D8700B" w:rsidRPr="00C13614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C13614">
        <w:rPr>
          <w:rFonts w:ascii="Times New Roman" w:hAnsi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D8700B" w:rsidRPr="009D42DD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4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D8700B" w:rsidRPr="008E5DE1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17-август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D8700B" w:rsidRPr="00C13614" w:rsidRDefault="00D8700B" w:rsidP="00D870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«Баткен облусуна жардам берүү жөнүндө» </w:t>
      </w:r>
    </w:p>
    <w:p w:rsidR="00D8700B" w:rsidRDefault="00D8700B" w:rsidP="00D8700B">
      <w:pPr>
        <w:tabs>
          <w:tab w:val="left" w:pos="1670"/>
        </w:tabs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>Баткен областына жардам берүү боюнча Кыргыз Республикасынын Министрлер кабинетинин төрагасынын 2021-жылдын 29-июндагы № 201 тескемесинин негизинде Ноокен райондук мамлекеттик администрациясынын 2021-жылдын 26-июлундагы №01-10/962, № 15- протоколунун негизинде сунушун угуп жана талкуулап</w:t>
      </w:r>
      <w:r w:rsidRPr="003D7E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k-KZ"/>
        </w:rPr>
        <w:t>Масы айылдык Кеңешинин ХХVI</w:t>
      </w:r>
      <w:r w:rsidRPr="00D24CDF">
        <w:rPr>
          <w:rFonts w:ascii="Times New Roman" w:hAnsi="Times New Roman"/>
          <w:sz w:val="28"/>
          <w:szCs w:val="28"/>
          <w:lang w:val="ky-KG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I чакырылышынын  кезектеги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y-KG"/>
        </w:rPr>
        <w:t>сессиясы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F6B9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700B" w:rsidRPr="009667B6" w:rsidRDefault="00D8700B" w:rsidP="00D8700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D8700B" w:rsidRPr="00802AEC" w:rsidRDefault="00D8700B" w:rsidP="00D8700B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1.Масы айыл өкмөтүнүн 2021-жылдын 16-августундагы № 01-35-743-сандуу катынын негизинде Баткен облусунун Баткен районунун социалдык-экономикалык өнүгүүсүнө көмөктөшүү үчүн Масы айыл </w:t>
      </w:r>
      <w:r w:rsidRPr="00802AEC">
        <w:rPr>
          <w:rFonts w:ascii="Times New Roman" w:hAnsi="Times New Roman"/>
          <w:sz w:val="28"/>
          <w:szCs w:val="28"/>
          <w:lang w:val="kk-KZ"/>
        </w:rPr>
        <w:t>өкмөтүнүн бюджетинен 50</w:t>
      </w:r>
      <w:r>
        <w:rPr>
          <w:rFonts w:ascii="Times New Roman" w:hAnsi="Times New Roman"/>
          <w:sz w:val="28"/>
          <w:szCs w:val="28"/>
          <w:lang w:val="kk-KZ"/>
        </w:rPr>
        <w:t xml:space="preserve"> 000 </w:t>
      </w:r>
      <w:r>
        <w:rPr>
          <w:rFonts w:ascii="Times New Roman" w:hAnsi="Times New Roman"/>
          <w:sz w:val="28"/>
          <w:szCs w:val="28"/>
          <w:lang w:val="ky-KG"/>
        </w:rPr>
        <w:t>(эл</w:t>
      </w:r>
      <w:r>
        <w:rPr>
          <w:rFonts w:ascii="Times New Roman" w:hAnsi="Times New Roman"/>
          <w:sz w:val="28"/>
          <w:szCs w:val="28"/>
          <w:lang w:val="kk-KZ"/>
        </w:rPr>
        <w:t>үү миң</w:t>
      </w:r>
      <w:r>
        <w:rPr>
          <w:rFonts w:ascii="Times New Roman" w:hAnsi="Times New Roman"/>
          <w:sz w:val="28"/>
          <w:szCs w:val="28"/>
          <w:lang w:val="ky-KG"/>
        </w:rPr>
        <w:t>) акча каражаты бөлүнүп берилсин.</w:t>
      </w:r>
    </w:p>
    <w:p w:rsidR="00D8700B" w:rsidRPr="00802AEC" w:rsidRDefault="00D8700B" w:rsidP="00D8700B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7760A5" w:rsidRDefault="00D8700B" w:rsidP="00D8700B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7760A5">
        <w:rPr>
          <w:rFonts w:ascii="Times New Roman" w:hAnsi="Times New Roman"/>
          <w:sz w:val="28"/>
          <w:szCs w:val="28"/>
          <w:lang w:val="kk-KZ"/>
        </w:rPr>
        <w:t>Токтомдун аткарылышын көзөмөлдөөнү</w:t>
      </w:r>
      <w:r>
        <w:rPr>
          <w:rFonts w:ascii="Times New Roman" w:hAnsi="Times New Roman"/>
          <w:sz w:val="28"/>
          <w:szCs w:val="28"/>
          <w:lang w:val="kk-KZ"/>
        </w:rPr>
        <w:t xml:space="preserve"> Масы айылдык кенешинин бюджет комитетинин төрагасы Ж.Карабаевге тапшырылсын.</w:t>
      </w:r>
    </w:p>
    <w:p w:rsidR="00D8700B" w:rsidRDefault="00D8700B" w:rsidP="00D8700B">
      <w:pPr>
        <w:tabs>
          <w:tab w:val="left" w:pos="1670"/>
        </w:tabs>
        <w:rPr>
          <w:rFonts w:ascii="Times New Roman" w:hAnsi="Times New Roman"/>
          <w:sz w:val="28"/>
          <w:szCs w:val="28"/>
          <w:lang w:val="kk-KZ"/>
        </w:rPr>
      </w:pPr>
    </w:p>
    <w:p w:rsidR="00D8700B" w:rsidRPr="004C6AD0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Pr="004C6AD0">
        <w:rPr>
          <w:rFonts w:ascii="Times New Roman" w:hAnsi="Times New Roman"/>
          <w:sz w:val="28"/>
          <w:szCs w:val="28"/>
          <w:lang w:val="ky-KG"/>
        </w:rPr>
        <w:t>Масы айылдык Кеңешинин төрагасы</w:t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ky-KG"/>
        </w:rPr>
        <w:t>М.Култаев</w:t>
      </w: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rPr>
          <w:lang w:val="ky-KG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8F4A9E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AB0DA5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D6FFF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2021-12-22T15:01:00Z</dcterms:modified>
</cp:coreProperties>
</file>