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72573A" w:rsidRPr="004F660A" w:rsidTr="000567F4">
        <w:trPr>
          <w:trHeight w:val="1697"/>
        </w:trPr>
        <w:tc>
          <w:tcPr>
            <w:tcW w:w="4140" w:type="dxa"/>
          </w:tcPr>
          <w:p w:rsidR="0072573A" w:rsidRPr="004F660A" w:rsidRDefault="0072573A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 ОБЛ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72573A" w:rsidRPr="004F660A" w:rsidRDefault="0072573A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0B1888">
              <w:rPr>
                <w:rFonts w:ascii="Calibri" w:eastAsia="Times New Roman" w:hAnsi="Calibri" w:cs="Times New Roman"/>
                <w:noProof/>
              </w:rPr>
              <w:pict>
                <v:rect id="_x0000_s1027" style="position:absolute;left:0;text-align:left;margin-left:3.6pt;margin-top:8.5pt;width:78.05pt;height:8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" stroked="f">
                  <v:textbox style="mso-fit-shape-to-text:t">
                    <w:txbxContent>
                      <w:p w:rsidR="0072573A" w:rsidRDefault="0072573A" w:rsidP="0072573A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10895" cy="787400"/>
                              <wp:effectExtent l="0" t="0" r="8255" b="0"/>
                              <wp:docPr id="101" name="Рисунок 8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0895" cy="78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72573A" w:rsidRPr="004F660A" w:rsidRDefault="0072573A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72573A" w:rsidRPr="004F660A" w:rsidRDefault="0072573A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72573A" w:rsidRPr="004F660A" w:rsidRDefault="0072573A" w:rsidP="0072573A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сессиясынын</w:t>
      </w:r>
    </w:p>
    <w:p w:rsidR="0072573A" w:rsidRPr="004F660A" w:rsidRDefault="0072573A" w:rsidP="007257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72573A" w:rsidRPr="004F660A" w:rsidRDefault="0072573A" w:rsidP="007257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№ 2 -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ТОКТОМУ</w:t>
      </w:r>
    </w:p>
    <w:p w:rsidR="0072573A" w:rsidRPr="004F660A" w:rsidRDefault="0072573A" w:rsidP="0072573A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Масы айылы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  <w:t xml:space="preserve">                 15-апрель  2022-жыл</w:t>
      </w:r>
    </w:p>
    <w:p w:rsidR="0072573A" w:rsidRPr="004F660A" w:rsidRDefault="0072573A" w:rsidP="007257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72573A" w:rsidRDefault="0072573A" w:rsidP="0072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«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Масы айыл өкмөтүнүн менчик мал багуучулардын тарифин </w:t>
      </w:r>
    </w:p>
    <w:p w:rsidR="0072573A" w:rsidRPr="004F660A" w:rsidRDefault="0072573A" w:rsidP="0072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бекитүү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</w:p>
    <w:p w:rsidR="0072573A" w:rsidRPr="004F660A" w:rsidRDefault="0072573A" w:rsidP="0072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72573A" w:rsidRPr="004F660A" w:rsidRDefault="0072573A" w:rsidP="007257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y-KG"/>
        </w:rPr>
        <w:t>Күн тартибиндеги маселени угуп жана талкуулап, Масы айылдык Кеңешинин ХХVIII чакырылышынын кезектеги XII сессиясы</w:t>
      </w:r>
    </w:p>
    <w:p w:rsidR="0072573A" w:rsidRPr="004F660A" w:rsidRDefault="0072573A" w:rsidP="007257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y-KG"/>
        </w:rPr>
        <w:t>ТОКТОМ КЫЛАТ</w:t>
      </w:r>
    </w:p>
    <w:p w:rsidR="0072573A" w:rsidRPr="004F660A" w:rsidRDefault="0072573A" w:rsidP="0072573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 өкмөтүнүн менчик мал багуучулардын тарифи бекитилсин</w:t>
      </w:r>
    </w:p>
    <w:p w:rsidR="0072573A" w:rsidRPr="004F660A" w:rsidRDefault="0072573A" w:rsidP="0072573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Жайыттарга ийри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мү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үздү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мал, кой,жылкы жана башка жандыктар 15-апрелге чейин жайылбасын. </w:t>
      </w:r>
      <w:bookmarkStart w:id="0" w:name="_GoBack"/>
      <w:bookmarkEnd w:id="0"/>
    </w:p>
    <w:p w:rsidR="0072573A" w:rsidRPr="004F660A" w:rsidRDefault="0072573A" w:rsidP="0072573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Койдун 1-ай багуусуна 150 (жүз элү) сом деп бекитилсин.</w:t>
      </w:r>
    </w:p>
    <w:p w:rsidR="0072573A" w:rsidRPr="004F660A" w:rsidRDefault="0072573A" w:rsidP="0072573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Ийри 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мү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үздү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ү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малдын 1-ай багуусуна 500-(беш жүз)сом деп бекитилсин</w:t>
      </w:r>
    </w:p>
    <w:p w:rsidR="0072573A" w:rsidRPr="004F660A" w:rsidRDefault="0072573A" w:rsidP="0072573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1-ай жылкы багуусуна 1000 (бир миң) сом деп бекитилсин.</w:t>
      </w:r>
    </w:p>
    <w:p w:rsidR="0072573A" w:rsidRPr="004F660A" w:rsidRDefault="0072573A" w:rsidP="0072573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Токтомдун аткарылышын Жайыт комитетинин төрагасы Т.Калимбетовго милдеттендирилсин.</w:t>
      </w:r>
    </w:p>
    <w:p w:rsidR="0072573A" w:rsidRPr="004F660A" w:rsidRDefault="0072573A" w:rsidP="0072573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Токтомдун аткарылышын көзөмөлдөө төраганын орун басары  Т.Абдукаримовго жүктөлсүн.</w:t>
      </w:r>
    </w:p>
    <w:p w:rsidR="0072573A" w:rsidRPr="004F660A" w:rsidRDefault="0072573A" w:rsidP="0072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2573A" w:rsidRPr="004F660A" w:rsidRDefault="0072573A" w:rsidP="0072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72573A" w:rsidRPr="004F660A" w:rsidRDefault="0072573A" w:rsidP="0072573A">
      <w:pPr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Масы айылдык кеңешинин төрагасы                                    М.Култаев</w:t>
      </w:r>
    </w:p>
    <w:p w:rsidR="00453B82" w:rsidRPr="00470403" w:rsidRDefault="00453B82">
      <w:pPr>
        <w:rPr>
          <w:lang w:val="ky-KG"/>
        </w:rPr>
      </w:pPr>
    </w:p>
    <w:sectPr w:rsidR="00453B82" w:rsidRPr="00470403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0403"/>
    <w:rsid w:val="00453B82"/>
    <w:rsid w:val="00470403"/>
    <w:rsid w:val="0072573A"/>
    <w:rsid w:val="00A1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2023-01-23T07:15:00Z</dcterms:created>
  <dcterms:modified xsi:type="dcterms:W3CDTF">2023-01-23T07:21:00Z</dcterms:modified>
</cp:coreProperties>
</file>